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6F" w:rsidRPr="0041666F" w:rsidRDefault="0041666F" w:rsidP="004166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 Dzieci z zaburzeniami uwagi” </w:t>
      </w:r>
      <w:r w:rsidRPr="0041666F">
        <w:rPr>
          <w:rFonts w:cstheme="minorHAnsi"/>
          <w:b/>
          <w:sz w:val="24"/>
          <w:szCs w:val="24"/>
        </w:rPr>
        <w:t xml:space="preserve">– zapraszam do artykułu pani Urszuli </w:t>
      </w:r>
      <w:proofErr w:type="spellStart"/>
      <w:r w:rsidRPr="0041666F">
        <w:rPr>
          <w:rFonts w:cstheme="minorHAnsi"/>
          <w:b/>
          <w:sz w:val="24"/>
          <w:szCs w:val="24"/>
        </w:rPr>
        <w:t>Oszwy</w:t>
      </w:r>
      <w:proofErr w:type="spellEnd"/>
      <w:r w:rsidRPr="0041666F">
        <w:rPr>
          <w:rFonts w:cstheme="minorHAnsi"/>
          <w:b/>
          <w:sz w:val="24"/>
          <w:szCs w:val="24"/>
        </w:rPr>
        <w:t xml:space="preserve"> </w:t>
      </w:r>
      <w:r w:rsidRPr="0041666F">
        <w:rPr>
          <w:rFonts w:cstheme="minorHAnsi"/>
          <w:b/>
          <w:sz w:val="24"/>
          <w:szCs w:val="24"/>
          <w:shd w:val="clear" w:color="auto" w:fill="FFFFFF"/>
        </w:rPr>
        <w:t xml:space="preserve">psycholog,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Pr="0041666F">
        <w:rPr>
          <w:rFonts w:cstheme="minorHAnsi"/>
          <w:b/>
          <w:sz w:val="24"/>
          <w:szCs w:val="24"/>
          <w:shd w:val="clear" w:color="auto" w:fill="FFFFFF"/>
        </w:rPr>
        <w:t>dr hab. nauk humanistycznych, profesor uczelni Katedry Dydaktyki Uniwersytetu Marii Curie-Skłodowskiej.</w:t>
      </w:r>
    </w:p>
    <w:p w:rsidR="00835B6E" w:rsidRPr="0041666F" w:rsidRDefault="00835B6E">
      <w:pPr>
        <w:rPr>
          <w:b/>
        </w:rPr>
      </w:pPr>
    </w:p>
    <w:p w:rsidR="00000000" w:rsidRDefault="00835B6E">
      <w:hyperlink r:id="rId4" w:history="1">
        <w:r w:rsidRPr="004F49DA">
          <w:rPr>
            <w:rStyle w:val="Hipercze"/>
          </w:rPr>
          <w:t>https://psychologia.edu.pl/czytelnia/50-artykuly/1038-dzieci-z-zaburzeniami-uwagi.html</w:t>
        </w:r>
      </w:hyperlink>
    </w:p>
    <w:p w:rsidR="00835B6E" w:rsidRDefault="00835B6E"/>
    <w:p w:rsidR="00835B6E" w:rsidRDefault="00835B6E"/>
    <w:sectPr w:rsidR="0083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5B6E"/>
    <w:rsid w:val="0041666F"/>
    <w:rsid w:val="0083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ologia.edu.pl/czytelnia/50-artykuly/1038-dzieci-z-zaburzeniami-uwag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SP_Otalez</dc:creator>
  <cp:keywords/>
  <dc:description/>
  <cp:lastModifiedBy>SP_Otalez</cp:lastModifiedBy>
  <cp:revision>5</cp:revision>
  <dcterms:created xsi:type="dcterms:W3CDTF">2022-04-07T09:14:00Z</dcterms:created>
  <dcterms:modified xsi:type="dcterms:W3CDTF">2022-04-07T09:20:00Z</dcterms:modified>
</cp:coreProperties>
</file>